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97" w:rsidRDefault="00551897">
      <w:r>
        <w:tab/>
        <w:t xml:space="preserve">                                    </w:t>
      </w:r>
    </w:p>
    <w:p w:rsidR="00551897" w:rsidRDefault="00C36EEB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102870</wp:posOffset>
            </wp:positionV>
            <wp:extent cx="1033145" cy="1024255"/>
            <wp:effectExtent l="0" t="0" r="0" b="0"/>
            <wp:wrapNone/>
            <wp:docPr id="6" name="Picture 6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53340</wp:posOffset>
            </wp:positionV>
            <wp:extent cx="952500" cy="1533525"/>
            <wp:effectExtent l="0" t="0" r="0" b="0"/>
            <wp:wrapNone/>
            <wp:docPr id="5" name="Picture 5" descr="badge&amp;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dge&amp;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897" w:rsidRDefault="00551897"/>
    <w:p w:rsidR="00551897" w:rsidRDefault="00551897"/>
    <w:p w:rsidR="00551897" w:rsidRDefault="00551897">
      <w:pPr>
        <w:pStyle w:val="Heading1"/>
        <w:jc w:val="center"/>
        <w:rPr>
          <w:rFonts w:ascii="BankGothic Md BT" w:hAnsi="BankGothic Md BT"/>
          <w:color w:val="003300"/>
          <w:sz w:val="40"/>
        </w:rPr>
      </w:pPr>
      <w:r>
        <w:rPr>
          <w:rFonts w:ascii="BankGothic Md BT" w:hAnsi="BankGothic Md BT"/>
          <w:color w:val="003300"/>
          <w:sz w:val="40"/>
        </w:rPr>
        <w:t xml:space="preserve">CITY OF </w:t>
      </w:r>
      <w:smartTag w:uri="urn:schemas-microsoft-com:office:smarttags" w:element="place">
        <w:smartTag w:uri="urn:schemas-microsoft-com:office:smarttags" w:element="PlaceType">
          <w:r>
            <w:rPr>
              <w:rFonts w:ascii="BankGothic Md BT" w:hAnsi="BankGothic Md BT"/>
              <w:color w:val="003300"/>
              <w:sz w:val="40"/>
            </w:rPr>
            <w:t>LAKE</w:t>
          </w:r>
        </w:smartTag>
        <w:r>
          <w:rPr>
            <w:rFonts w:ascii="BankGothic Md BT" w:hAnsi="BankGothic Md BT"/>
            <w:color w:val="003300"/>
            <w:sz w:val="40"/>
          </w:rPr>
          <w:t xml:space="preserve"> </w:t>
        </w:r>
        <w:smartTag w:uri="urn:schemas-microsoft-com:office:smarttags" w:element="PlaceName">
          <w:r>
            <w:rPr>
              <w:rFonts w:ascii="BankGothic Md BT" w:hAnsi="BankGothic Md BT"/>
              <w:color w:val="003300"/>
              <w:sz w:val="40"/>
            </w:rPr>
            <w:t>JACKSON</w:t>
          </w:r>
        </w:smartTag>
      </w:smartTag>
    </w:p>
    <w:p w:rsidR="00551897" w:rsidRDefault="00551897">
      <w:pPr>
        <w:pStyle w:val="Heading1"/>
        <w:jc w:val="center"/>
        <w:rPr>
          <w:rFonts w:ascii="BankGothic Md BT" w:hAnsi="BankGothic Md BT"/>
          <w:color w:val="003300"/>
          <w:sz w:val="28"/>
        </w:rPr>
      </w:pPr>
      <w:r>
        <w:rPr>
          <w:rFonts w:ascii="BankGothic Md BT" w:hAnsi="BankGothic Md BT"/>
          <w:color w:val="003300"/>
          <w:sz w:val="28"/>
        </w:rPr>
        <w:t>POLICE DEPARTMENT</w:t>
      </w:r>
    </w:p>
    <w:p w:rsidR="00551897" w:rsidRDefault="00551897"/>
    <w:p w:rsidR="00551897" w:rsidRDefault="00551897">
      <w:pPr>
        <w:pStyle w:val="Header"/>
        <w:tabs>
          <w:tab w:val="clear" w:pos="4320"/>
          <w:tab w:val="clear" w:pos="8640"/>
        </w:tabs>
      </w:pPr>
    </w:p>
    <w:p w:rsidR="00AE7E15" w:rsidRDefault="00AE7E15">
      <w:pPr>
        <w:pStyle w:val="Header"/>
        <w:tabs>
          <w:tab w:val="clear" w:pos="4320"/>
          <w:tab w:val="clear" w:pos="8640"/>
        </w:tabs>
      </w:pPr>
    </w:p>
    <w:p w:rsidR="00AE7E15" w:rsidRDefault="00AE7E15">
      <w:pPr>
        <w:pStyle w:val="Header"/>
        <w:tabs>
          <w:tab w:val="clear" w:pos="4320"/>
          <w:tab w:val="clear" w:pos="8640"/>
        </w:tabs>
      </w:pPr>
    </w:p>
    <w:p w:rsidR="00A92CFC" w:rsidRDefault="00A92CFC" w:rsidP="00A92CFC">
      <w:pPr>
        <w:ind w:left="720"/>
      </w:pPr>
      <w:r>
        <w:t>PRESS RELEASE</w:t>
      </w:r>
    </w:p>
    <w:p w:rsidR="00A92CFC" w:rsidRDefault="00523AE3" w:rsidP="00A92CFC">
      <w:pPr>
        <w:ind w:left="720"/>
      </w:pPr>
      <w:r>
        <w:t>0</w:t>
      </w:r>
      <w:r w:rsidR="00F644B0">
        <w:t>5-11</w:t>
      </w:r>
      <w:r w:rsidR="00B5532E">
        <w:t>-201</w:t>
      </w:r>
      <w:r>
        <w:t>9</w:t>
      </w:r>
      <w:r w:rsidR="00B5532E">
        <w:t xml:space="preserve">    </w:t>
      </w:r>
      <w:r w:rsidR="00AB1D35">
        <w:t>9:20 A.M.</w:t>
      </w:r>
      <w:r w:rsidR="00751E32">
        <w:t xml:space="preserve"> </w:t>
      </w:r>
      <w:bookmarkStart w:id="0" w:name="_GoBack"/>
      <w:bookmarkEnd w:id="0"/>
    </w:p>
    <w:p w:rsidR="00F644B0" w:rsidRDefault="00F644B0" w:rsidP="00A92CFC">
      <w:pPr>
        <w:ind w:left="720"/>
      </w:pPr>
    </w:p>
    <w:p w:rsidR="00523AE3" w:rsidRDefault="00AB1D35" w:rsidP="00A92CFC">
      <w:pPr>
        <w:ind w:left="720"/>
      </w:pPr>
      <w:r>
        <w:t xml:space="preserve">The </w:t>
      </w:r>
      <w:r w:rsidR="00F644B0">
        <w:t xml:space="preserve">odors in our area are a result of a ship and barge collision yesterday in the Houston ship channel. The collision resulted in a release of an unknown amount of a gasoline blend product. According to CAER, there are no chemical plant emergencies in the </w:t>
      </w:r>
      <w:proofErr w:type="spellStart"/>
      <w:r w:rsidR="00F644B0">
        <w:t>Brazosport</w:t>
      </w:r>
      <w:proofErr w:type="spellEnd"/>
      <w:r w:rsidR="00F644B0">
        <w:t xml:space="preserve"> area. Air monitoring is being conducted along the shoreline from Sylvan to Kemah. Any actionable levels will be reported to the local County Emergency Operation Centers. </w:t>
      </w:r>
      <w:r>
        <w:t>A 24/7 air monitoring hotline has been established for the public to report strong odors by calling 281-757-3017.</w:t>
      </w:r>
    </w:p>
    <w:p w:rsidR="00D343CF" w:rsidRDefault="00D343CF">
      <w:pPr>
        <w:pStyle w:val="Header"/>
        <w:tabs>
          <w:tab w:val="clear" w:pos="4320"/>
          <w:tab w:val="clear" w:pos="8640"/>
        </w:tabs>
      </w:pPr>
    </w:p>
    <w:p w:rsidR="00C36EEB" w:rsidRDefault="00C36EEB" w:rsidP="00A92CFC">
      <w:pPr>
        <w:pStyle w:val="Header"/>
        <w:tabs>
          <w:tab w:val="clear" w:pos="4320"/>
          <w:tab w:val="clear" w:pos="8640"/>
        </w:tabs>
        <w:ind w:firstLine="720"/>
      </w:pPr>
      <w:r>
        <w:t>Bryan R. Sidebottom</w:t>
      </w:r>
    </w:p>
    <w:p w:rsidR="00C36EEB" w:rsidRDefault="00C36EEB" w:rsidP="00A92CFC">
      <w:pPr>
        <w:pStyle w:val="Header"/>
        <w:tabs>
          <w:tab w:val="clear" w:pos="4320"/>
          <w:tab w:val="clear" w:pos="8640"/>
        </w:tabs>
        <w:ind w:firstLine="720"/>
      </w:pPr>
      <w:r>
        <w:t>Administrative Lieutenant</w:t>
      </w:r>
    </w:p>
    <w:p w:rsidR="00C36EEB" w:rsidRDefault="00C36EEB" w:rsidP="00A92CFC">
      <w:pPr>
        <w:pStyle w:val="Header"/>
        <w:tabs>
          <w:tab w:val="clear" w:pos="4320"/>
          <w:tab w:val="clear" w:pos="8640"/>
        </w:tabs>
        <w:ind w:firstLine="720"/>
      </w:pPr>
      <w:r>
        <w:t>PIO</w:t>
      </w:r>
    </w:p>
    <w:p w:rsidR="00C36EEB" w:rsidRDefault="00C36EEB" w:rsidP="00A92CFC">
      <w:pPr>
        <w:pStyle w:val="Header"/>
        <w:tabs>
          <w:tab w:val="clear" w:pos="4320"/>
          <w:tab w:val="clear" w:pos="8640"/>
        </w:tabs>
        <w:ind w:firstLine="720"/>
      </w:pPr>
      <w:r>
        <w:t>Office: 979-415-2705</w:t>
      </w:r>
    </w:p>
    <w:p w:rsidR="00C36EEB" w:rsidRDefault="00C36EEB" w:rsidP="00A92CFC">
      <w:pPr>
        <w:pStyle w:val="Header"/>
        <w:tabs>
          <w:tab w:val="clear" w:pos="4320"/>
          <w:tab w:val="clear" w:pos="8640"/>
        </w:tabs>
        <w:ind w:firstLine="720"/>
      </w:pPr>
      <w:r>
        <w:t xml:space="preserve">Email: </w:t>
      </w:r>
      <w:hyperlink r:id="rId8" w:history="1">
        <w:r w:rsidRPr="000E5F82">
          <w:rPr>
            <w:rStyle w:val="Hyperlink"/>
          </w:rPr>
          <w:t>bsidebottom@lakejacksonpd.net</w:t>
        </w:r>
      </w:hyperlink>
    </w:p>
    <w:p w:rsidR="00C36EEB" w:rsidRDefault="00C36EEB">
      <w:pPr>
        <w:pStyle w:val="Header"/>
        <w:tabs>
          <w:tab w:val="clear" w:pos="4320"/>
          <w:tab w:val="clear" w:pos="8640"/>
        </w:tabs>
      </w:pPr>
    </w:p>
    <w:p w:rsidR="00C36EEB" w:rsidRDefault="00C36EEB">
      <w:pPr>
        <w:pStyle w:val="Header"/>
        <w:tabs>
          <w:tab w:val="clear" w:pos="4320"/>
          <w:tab w:val="clear" w:pos="8640"/>
        </w:tabs>
      </w:pPr>
    </w:p>
    <w:sectPr w:rsidR="00C36EEB">
      <w:footerReference w:type="default" r:id="rId9"/>
      <w:type w:val="continuous"/>
      <w:pgSz w:w="12240" w:h="15840" w:code="1"/>
      <w:pgMar w:top="907" w:right="144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FAB" w:rsidRDefault="00EE2FAB">
      <w:r>
        <w:separator/>
      </w:r>
    </w:p>
  </w:endnote>
  <w:endnote w:type="continuationSeparator" w:id="0">
    <w:p w:rsidR="00EE2FAB" w:rsidRDefault="00EE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E15" w:rsidRDefault="00AE7E15">
    <w:pPr>
      <w:pStyle w:val="Footer"/>
      <w:jc w:val="center"/>
      <w:rPr>
        <w:rFonts w:ascii="BankGothic Md BT" w:hAnsi="BankGothic Md BT"/>
        <w:color w:val="003300"/>
        <w:sz w:val="20"/>
      </w:rPr>
    </w:pPr>
    <w:r>
      <w:rPr>
        <w:rFonts w:ascii="BankGothic Md BT" w:hAnsi="BankGothic Md BT"/>
        <w:color w:val="336600"/>
        <w:sz w:val="20"/>
      </w:rPr>
      <w:t xml:space="preserve">            </w:t>
    </w:r>
    <w:r>
      <w:rPr>
        <w:rFonts w:ascii="BankGothic Md BT" w:hAnsi="BankGothic Md BT"/>
        <w:color w:val="003300"/>
        <w:sz w:val="20"/>
      </w:rPr>
      <w:t xml:space="preserve">5A </w:t>
    </w:r>
    <w:smartTag w:uri="urn:schemas-microsoft-com:office:smarttags" w:element="Street">
      <w:smartTag w:uri="urn:schemas-microsoft-com:office:smarttags" w:element="address">
        <w:r>
          <w:rPr>
            <w:rFonts w:ascii="BankGothic Md BT" w:hAnsi="BankGothic Md BT"/>
            <w:color w:val="003300"/>
            <w:sz w:val="20"/>
          </w:rPr>
          <w:t>OAK DRIVE</w:t>
        </w:r>
      </w:smartTag>
    </w:smartTag>
    <w:r>
      <w:rPr>
        <w:rFonts w:ascii="BankGothic Md BT" w:hAnsi="BankGothic Md BT"/>
        <w:color w:val="003300"/>
        <w:sz w:val="20"/>
      </w:rPr>
      <w:t xml:space="preserve"> </w:t>
    </w:r>
    <w:r>
      <w:rPr>
        <w:rFonts w:ascii="BankGothic Md BT" w:hAnsi="BankGothic Md BT"/>
        <w:color w:val="003300"/>
        <w:sz w:val="20"/>
        <w:highlight w:val="darkGreen"/>
      </w:rPr>
      <w:t>■</w:t>
    </w:r>
    <w:r>
      <w:rPr>
        <w:rFonts w:ascii="BankGothic Md BT" w:hAnsi="BankGothic Md BT"/>
        <w:color w:val="003300"/>
        <w:sz w:val="20"/>
      </w:rPr>
      <w:t xml:space="preserve"> LAKE </w:t>
    </w:r>
    <w:smartTag w:uri="urn:schemas-microsoft-com:office:smarttags" w:element="place">
      <w:smartTag w:uri="urn:schemas-microsoft-com:office:smarttags" w:element="City">
        <w:r>
          <w:rPr>
            <w:rFonts w:ascii="BankGothic Md BT" w:hAnsi="BankGothic Md BT"/>
            <w:color w:val="003300"/>
            <w:sz w:val="20"/>
          </w:rPr>
          <w:t>JACKSON</w:t>
        </w:r>
      </w:smartTag>
      <w:r>
        <w:rPr>
          <w:rFonts w:ascii="BankGothic Md BT" w:hAnsi="BankGothic Md BT"/>
          <w:color w:val="003300"/>
          <w:sz w:val="20"/>
        </w:rPr>
        <w:t xml:space="preserve">, </w:t>
      </w:r>
      <w:smartTag w:uri="urn:schemas-microsoft-com:office:smarttags" w:element="State">
        <w:r>
          <w:rPr>
            <w:rFonts w:ascii="BankGothic Md BT" w:hAnsi="BankGothic Md BT"/>
            <w:color w:val="003300"/>
            <w:sz w:val="20"/>
          </w:rPr>
          <w:t>TEXAS</w:t>
        </w:r>
      </w:smartTag>
      <w:r>
        <w:rPr>
          <w:rFonts w:ascii="BankGothic Md BT" w:hAnsi="BankGothic Md BT"/>
          <w:color w:val="003300"/>
          <w:sz w:val="20"/>
        </w:rPr>
        <w:t xml:space="preserve">  </w:t>
      </w:r>
      <w:smartTag w:uri="urn:schemas-microsoft-com:office:smarttags" w:element="PostalCode">
        <w:r>
          <w:rPr>
            <w:rFonts w:ascii="BankGothic Md BT" w:hAnsi="BankGothic Md BT"/>
            <w:color w:val="003300"/>
            <w:sz w:val="20"/>
          </w:rPr>
          <w:t>77566</w:t>
        </w:r>
      </w:smartTag>
    </w:smartTag>
    <w:r>
      <w:rPr>
        <w:rFonts w:ascii="BankGothic Md BT" w:hAnsi="BankGothic Md BT"/>
        <w:color w:val="003300"/>
        <w:sz w:val="20"/>
      </w:rPr>
      <w:t xml:space="preserve"> </w:t>
    </w:r>
    <w:r>
      <w:rPr>
        <w:rFonts w:ascii="BankGothic Md BT" w:hAnsi="BankGothic Md BT"/>
        <w:color w:val="003300"/>
        <w:sz w:val="20"/>
        <w:highlight w:val="darkGreen"/>
      </w:rPr>
      <w:t>■</w:t>
    </w:r>
    <w:r>
      <w:rPr>
        <w:rFonts w:ascii="BankGothic Md BT" w:hAnsi="BankGothic Md BT"/>
        <w:color w:val="003300"/>
        <w:sz w:val="20"/>
      </w:rPr>
      <w:t xml:space="preserve"> 979-415-2700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FAB" w:rsidRDefault="00EE2FAB">
      <w:r>
        <w:separator/>
      </w:r>
    </w:p>
  </w:footnote>
  <w:footnote w:type="continuationSeparator" w:id="0">
    <w:p w:rsidR="00EE2FAB" w:rsidRDefault="00EE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F3"/>
    <w:rsid w:val="00041B9A"/>
    <w:rsid w:val="0006651E"/>
    <w:rsid w:val="0007102A"/>
    <w:rsid w:val="001358FF"/>
    <w:rsid w:val="00175341"/>
    <w:rsid w:val="001E458A"/>
    <w:rsid w:val="00213B9C"/>
    <w:rsid w:val="00232448"/>
    <w:rsid w:val="00273F90"/>
    <w:rsid w:val="00286300"/>
    <w:rsid w:val="002E0E41"/>
    <w:rsid w:val="003023C6"/>
    <w:rsid w:val="003E4252"/>
    <w:rsid w:val="004231EC"/>
    <w:rsid w:val="0045561D"/>
    <w:rsid w:val="00467C76"/>
    <w:rsid w:val="0047729C"/>
    <w:rsid w:val="004D142F"/>
    <w:rsid w:val="00523AE3"/>
    <w:rsid w:val="00551897"/>
    <w:rsid w:val="00593F50"/>
    <w:rsid w:val="005A0552"/>
    <w:rsid w:val="006064F8"/>
    <w:rsid w:val="00616354"/>
    <w:rsid w:val="006707AF"/>
    <w:rsid w:val="00751E32"/>
    <w:rsid w:val="007D0CE5"/>
    <w:rsid w:val="007E7EFF"/>
    <w:rsid w:val="00923B70"/>
    <w:rsid w:val="00940201"/>
    <w:rsid w:val="00A92CFC"/>
    <w:rsid w:val="00AB1D35"/>
    <w:rsid w:val="00AE7E15"/>
    <w:rsid w:val="00AF3C5A"/>
    <w:rsid w:val="00B5532E"/>
    <w:rsid w:val="00B9407F"/>
    <w:rsid w:val="00B9765B"/>
    <w:rsid w:val="00C36EEB"/>
    <w:rsid w:val="00C53F46"/>
    <w:rsid w:val="00C92956"/>
    <w:rsid w:val="00CF5968"/>
    <w:rsid w:val="00D343CF"/>
    <w:rsid w:val="00D86116"/>
    <w:rsid w:val="00DB71EC"/>
    <w:rsid w:val="00EA5090"/>
    <w:rsid w:val="00ED1F1D"/>
    <w:rsid w:val="00EE2FAB"/>
    <w:rsid w:val="00F01524"/>
    <w:rsid w:val="00F137AA"/>
    <w:rsid w:val="00F644B0"/>
    <w:rsid w:val="00F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92B54AD"/>
  <w15:chartTrackingRefBased/>
  <w15:docId w15:val="{7FC0E992-3DDC-4911-885A-FC189F07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6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EE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AF3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3C5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92C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debottom@lakejacksonpd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TWORK\Data%20E\FORMS\Letterhead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2.dot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LJPD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bsidebottom</dc:creator>
  <cp:keywords/>
  <dc:description/>
  <cp:lastModifiedBy>Bryan Sidebottom</cp:lastModifiedBy>
  <cp:revision>2</cp:revision>
  <cp:lastPrinted>2019-02-25T21:48:00Z</cp:lastPrinted>
  <dcterms:created xsi:type="dcterms:W3CDTF">2019-05-11T14:19:00Z</dcterms:created>
  <dcterms:modified xsi:type="dcterms:W3CDTF">2019-05-11T14:19:00Z</dcterms:modified>
</cp:coreProperties>
</file>